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53" w:rsidRPr="009442FE" w:rsidRDefault="003F7553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442FE">
        <w:rPr>
          <w:rFonts w:ascii="Times New Roman" w:hAnsi="Times New Roman" w:cs="Times New Roman"/>
          <w:b/>
          <w:bCs/>
        </w:rPr>
        <w:t>IRTE/OBLG:</w:t>
      </w:r>
    </w:p>
    <w:p w:rsidR="003F7553" w:rsidRPr="009442FE" w:rsidRDefault="003F7553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7553" w:rsidRPr="009442FE" w:rsidRDefault="009442FE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3F7553" w:rsidRPr="009442FE">
        <w:rPr>
          <w:rFonts w:ascii="Times New Roman" w:hAnsi="Times New Roman" w:cs="Times New Roman"/>
          <w:b/>
          <w:bCs/>
        </w:rPr>
        <w:t>nddata individ:</w:t>
      </w:r>
    </w:p>
    <w:p w:rsidR="003F7553" w:rsidRPr="009442FE" w:rsidRDefault="009442FE" w:rsidP="009442FE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2204:</w:t>
      </w:r>
      <w:r>
        <w:rPr>
          <w:rFonts w:ascii="Times New Roman" w:hAnsi="Times New Roman" w:cs="Times New Roman"/>
        </w:rPr>
        <w:tab/>
      </w:r>
      <w:r w:rsidR="003F7553" w:rsidRPr="009442FE">
        <w:rPr>
          <w:rFonts w:ascii="Times New Roman" w:hAnsi="Times New Roman" w:cs="Times New Roman"/>
        </w:rPr>
        <w:t>Der er rettet i individ 2204 for indkomståret 2011, 'obligationsindfrikode', 'obligationsindfrifortegn' og</w:t>
      </w:r>
      <w:r>
        <w:rPr>
          <w:rFonts w:ascii="Times New Roman" w:hAnsi="Times New Roman" w:cs="Times New Roman"/>
        </w:rPr>
        <w:t xml:space="preserve"> </w:t>
      </w:r>
      <w:r w:rsidR="003F7553" w:rsidRPr="009442FE">
        <w:rPr>
          <w:rFonts w:ascii="Times New Roman" w:hAnsi="Times New Roman" w:cs="Times New Roman"/>
        </w:rPr>
        <w:t>'obligationsindfribeløb' er udgået.</w:t>
      </w:r>
    </w:p>
    <w:p w:rsidR="003F7553" w:rsidRPr="009442FE" w:rsidRDefault="003F7553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53" w:rsidRPr="009442FE" w:rsidRDefault="009442FE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2206: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7553" w:rsidRPr="009442FE">
        <w:rPr>
          <w:rFonts w:ascii="Times New Roman" w:hAnsi="Times New Roman" w:cs="Times New Roman"/>
        </w:rPr>
        <w:t>Der er rettet i individ 2206 for indkomståret 2011, tilføjet 'handelstidspunkt'.</w:t>
      </w:r>
    </w:p>
    <w:p w:rsidR="003F7553" w:rsidRPr="009442FE" w:rsidRDefault="003F7553" w:rsidP="003F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7553" w:rsidRDefault="009442FE" w:rsidP="009442FE">
      <w:pPr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0001/2207 og 9998:</w:t>
      </w:r>
      <w:r>
        <w:rPr>
          <w:rFonts w:ascii="Times New Roman" w:hAnsi="Times New Roman" w:cs="Times New Roman"/>
        </w:rPr>
        <w:tab/>
      </w:r>
      <w:r w:rsidR="003F7553" w:rsidRPr="009442FE">
        <w:rPr>
          <w:rFonts w:ascii="Times New Roman" w:hAnsi="Times New Roman" w:cs="Times New Roman"/>
        </w:rPr>
        <w:t>Der er ikke sket ændring i længden, hvorfor de øvrige individer (0001, 2207 og 9998) ikke er ændret</w:t>
      </w:r>
    </w:p>
    <w:p w:rsidR="006A6F9F" w:rsidRPr="009442FE" w:rsidRDefault="006A6F9F" w:rsidP="009442FE">
      <w:pPr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4021:</w:t>
      </w:r>
      <w:r>
        <w:rPr>
          <w:rFonts w:ascii="Times New Roman" w:hAnsi="Times New Roman" w:cs="Times New Roman"/>
        </w:rPr>
        <w:tab/>
        <w:t>Fejllisten gælder for 2010 og 2011</w:t>
      </w:r>
    </w:p>
    <w:p w:rsidR="00F6267F" w:rsidRPr="009442FE" w:rsidRDefault="00F6267F" w:rsidP="003F7553">
      <w:pPr>
        <w:rPr>
          <w:rFonts w:ascii="Times New Roman" w:hAnsi="Times New Roman" w:cs="Times New Roman"/>
        </w:rPr>
      </w:pPr>
    </w:p>
    <w:p w:rsidR="00F6267F" w:rsidRPr="009442FE" w:rsidRDefault="00F6267F" w:rsidP="003F7553">
      <w:pPr>
        <w:rPr>
          <w:rFonts w:ascii="Times New Roman" w:hAnsi="Times New Roman" w:cs="Times New Roman"/>
          <w:b/>
        </w:rPr>
      </w:pPr>
      <w:r w:rsidRPr="009442FE">
        <w:rPr>
          <w:rFonts w:ascii="Times New Roman" w:hAnsi="Times New Roman" w:cs="Times New Roman"/>
          <w:b/>
        </w:rPr>
        <w:t>OBS vedrørende OBLG</w:t>
      </w:r>
    </w:p>
    <w:p w:rsidR="00F6267F" w:rsidRPr="009442FE" w:rsidRDefault="009442FE" w:rsidP="009442FE">
      <w:pPr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2206:</w:t>
      </w:r>
      <w:r>
        <w:rPr>
          <w:rFonts w:ascii="Times New Roman" w:hAnsi="Times New Roman" w:cs="Times New Roman"/>
        </w:rPr>
        <w:tab/>
      </w:r>
      <w:r w:rsidRPr="009442FE">
        <w:rPr>
          <w:rFonts w:ascii="Times New Roman" w:hAnsi="Times New Roman" w:cs="Times New Roman"/>
        </w:rPr>
        <w:t>I</w:t>
      </w:r>
      <w:r w:rsidR="00F6267F" w:rsidRPr="009442FE">
        <w:rPr>
          <w:rFonts w:ascii="Times New Roman" w:hAnsi="Times New Roman" w:cs="Times New Roman"/>
        </w:rPr>
        <w:t>ndberetningen af handelstidspunktet</w:t>
      </w:r>
      <w:r w:rsidRPr="009442FE">
        <w:rPr>
          <w:rFonts w:ascii="Times New Roman" w:hAnsi="Times New Roman" w:cs="Times New Roman"/>
        </w:rPr>
        <w:t xml:space="preserve"> bliver først obligatorisk fra og med indkomståret 2012.</w:t>
      </w:r>
    </w:p>
    <w:p w:rsidR="00F6267F" w:rsidRDefault="00F6267F" w:rsidP="009442FE">
      <w:pPr>
        <w:ind w:left="2608"/>
        <w:rPr>
          <w:rFonts w:ascii="Times New Roman" w:hAnsi="Times New Roman" w:cs="Times New Roman"/>
        </w:rPr>
      </w:pPr>
      <w:r w:rsidRPr="009442FE">
        <w:rPr>
          <w:rFonts w:ascii="Times New Roman" w:hAnsi="Times New Roman" w:cs="Times New Roman"/>
        </w:rPr>
        <w:t>Hvis tidspunktet</w:t>
      </w:r>
      <w:r w:rsidR="009442FE" w:rsidRPr="009442FE">
        <w:rPr>
          <w:rFonts w:ascii="Times New Roman" w:hAnsi="Times New Roman" w:cs="Times New Roman"/>
        </w:rPr>
        <w:t xml:space="preserve"> </w:t>
      </w:r>
      <w:r w:rsidR="009442FE">
        <w:rPr>
          <w:rFonts w:ascii="Times New Roman" w:hAnsi="Times New Roman" w:cs="Times New Roman"/>
        </w:rPr>
        <w:t>fravælges</w:t>
      </w:r>
      <w:r w:rsidR="009442FE" w:rsidRPr="009442FE">
        <w:rPr>
          <w:rFonts w:ascii="Times New Roman" w:hAnsi="Times New Roman" w:cs="Times New Roman"/>
        </w:rPr>
        <w:t xml:space="preserve"> for indkomståret 2011</w:t>
      </w:r>
      <w:r w:rsidRPr="009442FE">
        <w:rPr>
          <w:rFonts w:ascii="Times New Roman" w:hAnsi="Times New Roman" w:cs="Times New Roman"/>
        </w:rPr>
        <w:t xml:space="preserve">, skal der indberettes </w:t>
      </w:r>
      <w:r w:rsidR="009442FE">
        <w:rPr>
          <w:rFonts w:ascii="Times New Roman" w:hAnsi="Times New Roman" w:cs="Times New Roman"/>
        </w:rPr>
        <w:t>BLANKT.</w:t>
      </w:r>
    </w:p>
    <w:p w:rsidR="00182AB5" w:rsidRDefault="00182AB5" w:rsidP="00182A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2A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3"/>
    <w:rsid w:val="000B5F6D"/>
    <w:rsid w:val="00182AB5"/>
    <w:rsid w:val="003F7553"/>
    <w:rsid w:val="006A6F9F"/>
    <w:rsid w:val="009442FE"/>
    <w:rsid w:val="00AD7503"/>
    <w:rsid w:val="00F6267F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Kubert</dc:creator>
  <cp:lastModifiedBy>Jette Zester</cp:lastModifiedBy>
  <cp:revision>2</cp:revision>
  <dcterms:created xsi:type="dcterms:W3CDTF">2011-11-22T15:02:00Z</dcterms:created>
  <dcterms:modified xsi:type="dcterms:W3CDTF">2011-11-22T15:02:00Z</dcterms:modified>
</cp:coreProperties>
</file>